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MB4233558 Research Proposal Seminar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p>
        </w:tc>
      </w:tr>
      <w:tr>
        <w:trPr>
          <w:cantSplit w:val="0"/>
          <w:tblHeader w:val="0"/>
        </w:trPr>
        <w:tc>
          <w:tcPr>
            <w:gridSpan w:val="2"/>
          </w:tcPr>
          <w:p w:rsidR="00000000" w:rsidDel="00000000" w:rsidP="00000000" w:rsidRDefault="00000000" w:rsidRPr="00000000" w14:paraId="00000010">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widowControl w:val="1"/>
              <w:spacing w:after="160" w:line="259"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Nihta V. F, Liando, M.A. Ph.D.</w:t>
            </w:r>
          </w:p>
        </w:tc>
      </w:tr>
      <w:tr>
        <w:trPr>
          <w:cantSplit w:val="0"/>
          <w:tblHeader w:val="0"/>
        </w:trPr>
        <w:tc>
          <w:tcPr>
            <w:gridSpan w:val="2"/>
          </w:tcPr>
          <w:p w:rsidR="00000000" w:rsidDel="00000000" w:rsidP="00000000" w:rsidRDefault="00000000" w:rsidRPr="00000000" w14:paraId="00000014">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numPr>
                <w:ilvl w:val="0"/>
                <w:numId w:val="4"/>
              </w:numPr>
              <w:tabs>
                <w:tab w:val="left" w:leader="none" w:pos="439"/>
              </w:tabs>
              <w:spacing w:line="223"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Patton, M. Q. (2002). </w:t>
            </w:r>
            <w:r w:rsidDel="00000000" w:rsidR="00000000" w:rsidRPr="00000000">
              <w:rPr>
                <w:rFonts w:ascii="Times New Roman" w:cs="Times New Roman" w:eastAsia="Times New Roman" w:hAnsi="Times New Roman"/>
                <w:i w:val="1"/>
                <w:sz w:val="24"/>
                <w:szCs w:val="24"/>
                <w:rtl w:val="0"/>
              </w:rPr>
              <w:t xml:space="preserve">Qualitative Evaluation and Research Methods</w:t>
            </w:r>
            <w:r w:rsidDel="00000000" w:rsidR="00000000" w:rsidRPr="00000000">
              <w:rPr>
                <w:rFonts w:ascii="Times New Roman" w:cs="Times New Roman" w:eastAsia="Times New Roman" w:hAnsi="Times New Roman"/>
                <w:sz w:val="24"/>
                <w:szCs w:val="24"/>
                <w:rtl w:val="0"/>
              </w:rPr>
              <w:t xml:space="preserve">. California: Sage Publications</w:t>
            </w:r>
          </w:p>
          <w:p w:rsidR="00000000" w:rsidDel="00000000" w:rsidP="00000000" w:rsidRDefault="00000000" w:rsidRPr="00000000" w14:paraId="00000017">
            <w:pPr>
              <w:numPr>
                <w:ilvl w:val="0"/>
                <w:numId w:val="4"/>
              </w:numPr>
              <w:tabs>
                <w:tab w:val="left" w:leader="none" w:pos="439"/>
              </w:tabs>
              <w:spacing w:line="223"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Moleong, Lexy J. (2000). </w:t>
            </w:r>
            <w:r w:rsidDel="00000000" w:rsidR="00000000" w:rsidRPr="00000000">
              <w:rPr>
                <w:rFonts w:ascii="Times New Roman" w:cs="Times New Roman" w:eastAsia="Times New Roman" w:hAnsi="Times New Roman"/>
                <w:i w:val="1"/>
                <w:sz w:val="24"/>
                <w:szCs w:val="24"/>
                <w:rtl w:val="0"/>
              </w:rPr>
              <w:t xml:space="preserve">Metodologi Penelitian Kualitatif</w:t>
            </w:r>
            <w:r w:rsidDel="00000000" w:rsidR="00000000" w:rsidRPr="00000000">
              <w:rPr>
                <w:rFonts w:ascii="Times New Roman" w:cs="Times New Roman" w:eastAsia="Times New Roman" w:hAnsi="Times New Roman"/>
                <w:sz w:val="24"/>
                <w:szCs w:val="24"/>
                <w:rtl w:val="0"/>
              </w:rPr>
              <w:t xml:space="preserve">. Bandung: Remaja Rosdakarya.</w:t>
            </w:r>
          </w:p>
          <w:p w:rsidR="00000000" w:rsidDel="00000000" w:rsidP="00000000" w:rsidRDefault="00000000" w:rsidRPr="00000000" w14:paraId="00000018">
            <w:pPr>
              <w:numPr>
                <w:ilvl w:val="0"/>
                <w:numId w:val="4"/>
              </w:numPr>
              <w:tabs>
                <w:tab w:val="left" w:leader="none" w:pos="439"/>
              </w:tabs>
              <w:spacing w:line="223"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Yin, Robert K. (2011). </w:t>
            </w:r>
            <w:r w:rsidDel="00000000" w:rsidR="00000000" w:rsidRPr="00000000">
              <w:rPr>
                <w:rFonts w:ascii="Times New Roman" w:cs="Times New Roman" w:eastAsia="Times New Roman" w:hAnsi="Times New Roman"/>
                <w:i w:val="1"/>
                <w:sz w:val="24"/>
                <w:szCs w:val="24"/>
                <w:rtl w:val="0"/>
              </w:rPr>
              <w:t xml:space="preserve">Qualitative Research from Start to Finish</w:t>
            </w:r>
            <w:r w:rsidDel="00000000" w:rsidR="00000000" w:rsidRPr="00000000">
              <w:rPr>
                <w:rFonts w:ascii="Times New Roman" w:cs="Times New Roman" w:eastAsia="Times New Roman" w:hAnsi="Times New Roman"/>
                <w:sz w:val="24"/>
                <w:szCs w:val="24"/>
                <w:rtl w:val="0"/>
              </w:rPr>
              <w:t xml:space="preserve">. New York: Guildford Press.</w:t>
            </w:r>
          </w:p>
          <w:p w:rsidR="00000000" w:rsidDel="00000000" w:rsidP="00000000" w:rsidRDefault="00000000" w:rsidRPr="00000000" w14:paraId="00000019">
            <w:pPr>
              <w:numPr>
                <w:ilvl w:val="0"/>
                <w:numId w:val="4"/>
              </w:numPr>
              <w:tabs>
                <w:tab w:val="left" w:leader="none" w:pos="439"/>
              </w:tabs>
              <w:spacing w:line="223"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Sugiyono. (2005). </w:t>
            </w:r>
            <w:r w:rsidDel="00000000" w:rsidR="00000000" w:rsidRPr="00000000">
              <w:rPr>
                <w:rFonts w:ascii="Times New Roman" w:cs="Times New Roman" w:eastAsia="Times New Roman" w:hAnsi="Times New Roman"/>
                <w:i w:val="1"/>
                <w:sz w:val="24"/>
                <w:szCs w:val="24"/>
                <w:rtl w:val="0"/>
              </w:rPr>
              <w:t xml:space="preserve">Memahami Penelitian Kualitatif. </w:t>
            </w:r>
            <w:r w:rsidDel="00000000" w:rsidR="00000000" w:rsidRPr="00000000">
              <w:rPr>
                <w:rFonts w:ascii="Times New Roman" w:cs="Times New Roman" w:eastAsia="Times New Roman" w:hAnsi="Times New Roman"/>
                <w:sz w:val="24"/>
                <w:szCs w:val="24"/>
                <w:rtl w:val="0"/>
              </w:rPr>
              <w:t xml:space="preserve">Bandung : CV Alfabeta.</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numPr>
                <w:ilvl w:val="0"/>
                <w:numId w:val="2"/>
              </w:numPr>
              <w:tabs>
                <w:tab w:val="left" w:leader="none" w:pos="439"/>
              </w:tabs>
              <w:ind w:left="720" w:hanging="360"/>
              <w:jc w:val="left"/>
              <w:rPr>
                <w:sz w:val="24"/>
                <w:szCs w:val="24"/>
              </w:rPr>
            </w:pPr>
            <w:r w:rsidDel="00000000" w:rsidR="00000000" w:rsidRPr="00000000">
              <w:rPr>
                <w:rFonts w:ascii="Times New Roman" w:cs="Times New Roman" w:eastAsia="Times New Roman" w:hAnsi="Times New Roman"/>
                <w:sz w:val="24"/>
                <w:szCs w:val="24"/>
                <w:rtl w:val="0"/>
              </w:rPr>
              <w:t xml:space="preserve">Spradley, James. (1980). </w:t>
            </w:r>
            <w:r w:rsidDel="00000000" w:rsidR="00000000" w:rsidRPr="00000000">
              <w:rPr>
                <w:rFonts w:ascii="Times New Roman" w:cs="Times New Roman" w:eastAsia="Times New Roman" w:hAnsi="Times New Roman"/>
                <w:i w:val="1"/>
                <w:sz w:val="24"/>
                <w:szCs w:val="24"/>
                <w:rtl w:val="0"/>
              </w:rPr>
              <w:t xml:space="preserve">Participant Observation. </w:t>
            </w:r>
            <w:r w:rsidDel="00000000" w:rsidR="00000000" w:rsidRPr="00000000">
              <w:rPr>
                <w:rFonts w:ascii="Times New Roman" w:cs="Times New Roman" w:eastAsia="Times New Roman" w:hAnsi="Times New Roman"/>
                <w:sz w:val="24"/>
                <w:szCs w:val="24"/>
                <w:rtl w:val="0"/>
              </w:rPr>
              <w:t xml:space="preserve">Holt Rinehart and Winston.</w:t>
            </w:r>
          </w:p>
          <w:p w:rsidR="00000000" w:rsidDel="00000000" w:rsidP="00000000" w:rsidRDefault="00000000" w:rsidRPr="00000000" w14:paraId="0000001E">
            <w:pPr>
              <w:numPr>
                <w:ilvl w:val="0"/>
                <w:numId w:val="2"/>
              </w:numPr>
              <w:tabs>
                <w:tab w:val="left" w:leader="none" w:pos="439"/>
              </w:tabs>
              <w:ind w:left="720" w:hanging="360"/>
              <w:jc w:val="left"/>
              <w:rPr>
                <w:sz w:val="24"/>
                <w:szCs w:val="24"/>
              </w:rPr>
            </w:pPr>
            <w:r w:rsidDel="00000000" w:rsidR="00000000" w:rsidRPr="00000000">
              <w:rPr>
                <w:rFonts w:ascii="Times New Roman" w:cs="Times New Roman" w:eastAsia="Times New Roman" w:hAnsi="Times New Roman"/>
                <w:sz w:val="24"/>
                <w:szCs w:val="24"/>
                <w:rtl w:val="0"/>
              </w:rPr>
              <w:t xml:space="preserve">Miles Matthew B., Haberman Michael A. (1984). </w:t>
            </w:r>
            <w:r w:rsidDel="00000000" w:rsidR="00000000" w:rsidRPr="00000000">
              <w:rPr>
                <w:rFonts w:ascii="Times New Roman" w:cs="Times New Roman" w:eastAsia="Times New Roman" w:hAnsi="Times New Roman"/>
                <w:i w:val="1"/>
                <w:sz w:val="24"/>
                <w:szCs w:val="24"/>
                <w:rtl w:val="0"/>
              </w:rPr>
              <w:t xml:space="preserve">Qualitative Data Analysis; A Sourcce book of New Methods; </w:t>
            </w:r>
            <w:r w:rsidDel="00000000" w:rsidR="00000000" w:rsidRPr="00000000">
              <w:rPr>
                <w:rFonts w:ascii="Times New Roman" w:cs="Times New Roman" w:eastAsia="Times New Roman" w:hAnsi="Times New Roman"/>
                <w:sz w:val="24"/>
                <w:szCs w:val="24"/>
                <w:rtl w:val="0"/>
              </w:rPr>
              <w:t xml:space="preserve">Sage Publication, Beverly Hills, London.</w:t>
            </w:r>
          </w:p>
          <w:p w:rsidR="00000000" w:rsidDel="00000000" w:rsidP="00000000" w:rsidRDefault="00000000" w:rsidRPr="00000000" w14:paraId="0000001F">
            <w:pPr>
              <w:numPr>
                <w:ilvl w:val="0"/>
                <w:numId w:val="2"/>
              </w:numPr>
              <w:tabs>
                <w:tab w:val="left" w:leader="none" w:pos="439"/>
              </w:tabs>
              <w:ind w:left="720" w:hanging="360"/>
              <w:jc w:val="left"/>
              <w:rPr>
                <w:sz w:val="24"/>
                <w:szCs w:val="24"/>
              </w:rPr>
            </w:pPr>
            <w:r w:rsidDel="00000000" w:rsidR="00000000" w:rsidRPr="00000000">
              <w:rPr>
                <w:rFonts w:ascii="Times New Roman" w:cs="Times New Roman" w:eastAsia="Times New Roman" w:hAnsi="Times New Roman"/>
                <w:sz w:val="24"/>
                <w:szCs w:val="24"/>
                <w:rtl w:val="0"/>
              </w:rPr>
              <w:t xml:space="preserve">W. Alex Edmonds, T. D. (2013). </w:t>
            </w:r>
            <w:r w:rsidDel="00000000" w:rsidR="00000000" w:rsidRPr="00000000">
              <w:rPr>
                <w:rFonts w:ascii="Times New Roman" w:cs="Times New Roman" w:eastAsia="Times New Roman" w:hAnsi="Times New Roman"/>
                <w:i w:val="1"/>
                <w:sz w:val="24"/>
                <w:szCs w:val="24"/>
                <w:rtl w:val="0"/>
              </w:rPr>
              <w:t xml:space="preserve">An Applied Reference Guide to Research Designs: Quantitative, Qualitative, and Mixed Methods. </w:t>
            </w:r>
            <w:r w:rsidDel="00000000" w:rsidR="00000000" w:rsidRPr="00000000">
              <w:rPr>
                <w:rFonts w:ascii="Times New Roman" w:cs="Times New Roman" w:eastAsia="Times New Roman" w:hAnsi="Times New Roman"/>
                <w:sz w:val="24"/>
                <w:szCs w:val="24"/>
                <w:rtl w:val="0"/>
              </w:rPr>
              <w:t xml:space="preserve">Thousand Oaks, CA: Sage Publications, Inc</w:t>
            </w:r>
          </w:p>
          <w:p w:rsidR="00000000" w:rsidDel="00000000" w:rsidP="00000000" w:rsidRDefault="00000000" w:rsidRPr="00000000" w14:paraId="00000020">
            <w:pPr>
              <w:numPr>
                <w:ilvl w:val="0"/>
                <w:numId w:val="2"/>
              </w:numPr>
              <w:tabs>
                <w:tab w:val="left" w:leader="none" w:pos="439"/>
              </w:tabs>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Jurnal-Jurnal tentang sikap, etika, dan pembawaan diri dalam seminar proposal</w:t>
            </w:r>
          </w:p>
          <w:p w:rsidR="00000000" w:rsidDel="00000000" w:rsidP="00000000" w:rsidRDefault="00000000" w:rsidRPr="00000000" w14:paraId="00000021">
            <w:pPr>
              <w:numPr>
                <w:ilvl w:val="0"/>
                <w:numId w:val="2"/>
              </w:numPr>
              <w:tabs>
                <w:tab w:val="left" w:leader="none" w:pos="439"/>
              </w:tabs>
              <w:ind w:left="720" w:hanging="360"/>
              <w:jc w:val="left"/>
              <w:rPr>
                <w:sz w:val="24"/>
                <w:szCs w:val="24"/>
              </w:rPr>
            </w:pPr>
            <w:r w:rsidDel="00000000" w:rsidR="00000000" w:rsidRPr="00000000">
              <w:rPr>
                <w:rFonts w:ascii="Times New Roman" w:cs="Times New Roman" w:eastAsia="Times New Roman" w:hAnsi="Times New Roman"/>
                <w:sz w:val="24"/>
                <w:szCs w:val="24"/>
                <w:rtl w:val="0"/>
              </w:rPr>
              <w:t xml:space="preserve">Borg, W.R., &amp; Gall, M.G. (1989). </w:t>
            </w:r>
            <w:r w:rsidDel="00000000" w:rsidR="00000000" w:rsidRPr="00000000">
              <w:rPr>
                <w:rFonts w:ascii="Times New Roman" w:cs="Times New Roman" w:eastAsia="Times New Roman" w:hAnsi="Times New Roman"/>
                <w:i w:val="1"/>
                <w:sz w:val="24"/>
                <w:szCs w:val="24"/>
                <w:rtl w:val="0"/>
              </w:rPr>
              <w:t xml:space="preserve">Educational Research: An Introduction </w:t>
            </w:r>
            <w:r w:rsidDel="00000000" w:rsidR="00000000" w:rsidRPr="00000000">
              <w:rPr>
                <w:rFonts w:ascii="Times New Roman" w:cs="Times New Roman" w:eastAsia="Times New Roman" w:hAnsi="Times New Roman"/>
                <w:sz w:val="24"/>
                <w:szCs w:val="24"/>
                <w:rtl w:val="0"/>
              </w:rPr>
              <w:t xml:space="preserve">(5th ed.). New York: Longman</w:t>
            </w:r>
          </w:p>
        </w:tc>
      </w:tr>
      <w:tr>
        <w:trPr>
          <w:cantSplit w:val="0"/>
          <w:tblHeader w:val="0"/>
        </w:trPr>
        <w:tc>
          <w:tcPr>
            <w:gridSpan w:val="2"/>
          </w:tcPr>
          <w:p w:rsidR="00000000" w:rsidDel="00000000" w:rsidP="00000000" w:rsidRDefault="00000000" w:rsidRPr="00000000" w14:paraId="00000023">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highlight w:val="white"/>
                <w:rtl w:val="0"/>
              </w:rPr>
              <w:t xml:space="preserve">This course discusses qualitative methodology. The discussion includes the basic concepts and characteristics of qualitative research, the position of qualitative research, the development of research assumptions, the concept of research subjects, methods of collecting and analyzing qualitative data, coding data to produce commonly used qualitative research designs.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9">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 units completed</w:t>
            </w:r>
          </w:p>
        </w:tc>
      </w:tr>
      <w:tr>
        <w:trPr>
          <w:cantSplit w:val="0"/>
          <w:tblHeader w:val="0"/>
        </w:trPr>
        <w:tc>
          <w:tcPr>
            <w:gridSpan w:val="2"/>
          </w:tcPr>
          <w:p w:rsidR="00000000" w:rsidDel="00000000" w:rsidP="00000000" w:rsidRDefault="00000000" w:rsidRPr="00000000" w14:paraId="0000002D">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31">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 </w:t>
            </w:r>
          </w:p>
        </w:tc>
      </w:tr>
      <w:tr>
        <w:trPr>
          <w:cantSplit w:val="0"/>
          <w:tblHeader w:val="0"/>
        </w:trPr>
        <w:tc>
          <w:tcPr>
            <w:gridSpan w:val="2"/>
          </w:tcPr>
          <w:p w:rsidR="00000000" w:rsidDel="00000000" w:rsidP="00000000" w:rsidRDefault="00000000" w:rsidRPr="00000000" w14:paraId="00000035">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Seventh </w:t>
            </w:r>
          </w:p>
        </w:tc>
      </w:tr>
      <w:tr>
        <w:trPr>
          <w:cantSplit w:val="0"/>
          <w:tblHeader w:val="0"/>
        </w:trPr>
        <w:tc>
          <w:tcPr>
            <w:gridSpan w:val="2"/>
          </w:tcPr>
          <w:p w:rsidR="00000000" w:rsidDel="00000000" w:rsidP="00000000" w:rsidRDefault="00000000" w:rsidRPr="00000000" w14:paraId="00000039">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Seventh </w:t>
            </w:r>
          </w:p>
        </w:tc>
      </w:tr>
      <w:tr>
        <w:trPr>
          <w:cantSplit w:val="0"/>
          <w:tblHeader w:val="0"/>
        </w:trPr>
        <w:tc>
          <w:tcPr>
            <w:gridSpan w:val="2"/>
          </w:tcPr>
          <w:p w:rsidR="00000000" w:rsidDel="00000000" w:rsidP="00000000" w:rsidRDefault="00000000" w:rsidRPr="00000000" w14:paraId="0000003D">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to face</w:t>
            </w:r>
          </w:p>
        </w:tc>
      </w:tr>
      <w:tr>
        <w:trPr>
          <w:cantSplit w:val="0"/>
          <w:tblHeader w:val="0"/>
        </w:trPr>
        <w:tc>
          <w:tcPr>
            <w:gridSpan w:val="2"/>
          </w:tcPr>
          <w:p w:rsidR="00000000" w:rsidDel="00000000" w:rsidP="00000000" w:rsidRDefault="00000000" w:rsidRPr="00000000" w14:paraId="00000041">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3">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the techniques and methods of research in seminar (ILO-2 PI. 2.2)</w:t>
            </w:r>
          </w:p>
          <w:p w:rsidR="00000000" w:rsidDel="00000000" w:rsidP="00000000" w:rsidRDefault="00000000" w:rsidRPr="00000000" w14:paraId="00000044">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Identify the use of various methods in seminar. (ILO-2, PI 2.2, ILO-4, PI 4.1)</w:t>
            </w:r>
          </w:p>
          <w:p w:rsidR="00000000" w:rsidDel="00000000" w:rsidP="00000000" w:rsidRDefault="00000000" w:rsidRPr="00000000" w14:paraId="00000045">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the oral and written presentation in proposal seminar (ILO-2, PI 2.2, ILO-4, PI 4.1)</w:t>
            </w:r>
          </w:p>
        </w:tc>
      </w:tr>
      <w:tr>
        <w:trPr>
          <w:cantSplit w:val="0"/>
          <w:tblHeader w:val="0"/>
        </w:trPr>
        <w:tc>
          <w:tcPr>
            <w:gridSpan w:val="2"/>
          </w:tcPr>
          <w:p w:rsidR="00000000" w:rsidDel="00000000" w:rsidP="00000000" w:rsidRDefault="00000000" w:rsidRPr="00000000" w14:paraId="00000047">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9">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Demonstrate the mastery of ICT in ENglish language teaching</w:t>
            </w:r>
          </w:p>
          <w:p w:rsidR="00000000" w:rsidDel="00000000" w:rsidP="00000000" w:rsidRDefault="00000000" w:rsidRPr="00000000" w14:paraId="0000004A">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English for various purposes</w:t>
            </w:r>
          </w:p>
          <w:p w:rsidR="00000000" w:rsidDel="00000000" w:rsidP="00000000" w:rsidRDefault="00000000" w:rsidRPr="00000000" w14:paraId="0000004B">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communicate in English in both spoken </w:t>
            </w:r>
          </w:p>
        </w:tc>
      </w:tr>
      <w:tr>
        <w:trPr>
          <w:cantSplit w:val="0"/>
          <w:tblHeader w:val="0"/>
        </w:trPr>
        <w:tc>
          <w:tcPr>
            <w:gridSpan w:val="2"/>
          </w:tcPr>
          <w:p w:rsidR="00000000" w:rsidDel="00000000" w:rsidP="00000000" w:rsidRDefault="00000000" w:rsidRPr="00000000" w14:paraId="0000004D">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F">
            <w:pPr>
              <w:widowControl w:val="1"/>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meaning, purpose, function and importance of proposal seminars according to academic writing rules, the focus of research collect various relevant sources, and important aspects, and supporting theories of ideas that will become the corpus of research</w:t>
            </w:r>
          </w:p>
          <w:p w:rsidR="00000000" w:rsidDel="00000000" w:rsidP="00000000" w:rsidRDefault="00000000" w:rsidRPr="00000000" w14:paraId="00000050">
            <w:pPr>
              <w:widowControl w:val="1"/>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Determining and conveying the reasons for choosing a research title, background of the problem, problem formulation, objectives in the preparation of the proposal.</w:t>
            </w:r>
          </w:p>
          <w:p w:rsidR="00000000" w:rsidDel="00000000" w:rsidP="00000000" w:rsidRDefault="00000000" w:rsidRPr="00000000" w14:paraId="00000051">
            <w:pPr>
              <w:widowControl w:val="1"/>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Rules for compiling and writing a draft literature review, rules for determining the selection of theories used in research, rules determine method and approach research methods and approaches</w:t>
            </w:r>
          </w:p>
          <w:p w:rsidR="00000000" w:rsidDel="00000000" w:rsidP="00000000" w:rsidRDefault="00000000" w:rsidRPr="00000000" w14:paraId="00000052">
            <w:pPr>
              <w:widowControl w:val="1"/>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Rules for making seminar presentations and research proposal presentation rules in seminar research.</w:t>
            </w:r>
          </w:p>
          <w:p w:rsidR="00000000" w:rsidDel="00000000" w:rsidP="00000000" w:rsidRDefault="00000000" w:rsidRPr="00000000" w14:paraId="00000053">
            <w:pPr>
              <w:widowControl w:val="1"/>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revision rules based on class forum suggestions</w:t>
            </w:r>
          </w:p>
        </w:tc>
      </w:tr>
      <w:tr>
        <w:trPr>
          <w:cantSplit w:val="0"/>
          <w:tblHeader w:val="0"/>
        </w:trPr>
        <w:tc>
          <w:tcPr>
            <w:gridSpan w:val="2"/>
          </w:tcPr>
          <w:p w:rsidR="00000000" w:rsidDel="00000000" w:rsidP="00000000" w:rsidRDefault="00000000" w:rsidRPr="00000000" w14:paraId="00000055">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http://journal.asiatefl.org/</w:t>
            </w:r>
          </w:p>
        </w:tc>
      </w:tr>
      <w:tr>
        <w:trPr>
          <w:cantSplit w:val="0"/>
          <w:tblHeader w:val="0"/>
        </w:trPr>
        <w:tc>
          <w:tcPr>
            <w:gridSpan w:val="2"/>
          </w:tcPr>
          <w:p w:rsidR="00000000" w:rsidDel="00000000" w:rsidP="00000000" w:rsidRDefault="00000000" w:rsidRPr="00000000" w14:paraId="00000059">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D">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1">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9">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BD04AC"/>
    <w:pPr>
      <w:ind w:left="720"/>
      <w:contextualSpacing w:val="1"/>
    </w:pPr>
    <w:rPr>
      <w:rFonts w:eastAsiaTheme="minorHAnsi"/>
      <w:sz w:val="24"/>
      <w:szCs w:val="24"/>
      <w:lang w:eastAsia="en-US"/>
    </w:rPr>
  </w:style>
  <w:style w:type="character" w:styleId="Hyperlink">
    <w:name w:val="Hyperlink"/>
    <w:basedOn w:val="DefaultParagraphFont"/>
    <w:uiPriority w:val="99"/>
    <w:unhideWhenUsed w:val="1"/>
    <w:rsid w:val="00BD04AC"/>
    <w:rPr>
      <w:color w:val="0563c1" w:themeColor="hyperlink"/>
      <w:u w:val="single"/>
    </w:rPr>
  </w:style>
  <w:style w:type="character" w:styleId="ListParagraphChar" w:customStyle="1">
    <w:name w:val="List Paragraph Char"/>
    <w:link w:val="ListParagraph"/>
    <w:uiPriority w:val="34"/>
    <w:rsid w:val="00BD04AC"/>
    <w:rPr>
      <w:rFonts w:asciiTheme="minorHAnsi" w:cstheme="minorBidi" w:eastAsiaTheme="minorHAnsi" w:hAnsiTheme="minorHAnsi"/>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SGmF2hodqLV7DNSIiQOzQMDa3Q==">CgMxLjA4AHIhMUVaTTcwZHRydl84bDAwdUpHMFhQRFJRQ1NRZWR2MUZQ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2022-09-08T07:56:00Z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ies>
</file>